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D46881" w:rsidRDefault="009D6532" w:rsidP="00662AFC">
      <w:pPr>
        <w:pStyle w:val="a7"/>
        <w:jc w:val="center"/>
        <w:rPr>
          <w:sz w:val="16"/>
          <w:szCs w:val="16"/>
        </w:rPr>
      </w:pPr>
      <w:r w:rsidRPr="00D46881">
        <w:t>Перечень рабочих мест, на которых проводилась специальная оценка условий труда</w:t>
      </w:r>
      <w:r w:rsidRPr="00D46881">
        <w:br/>
      </w:r>
    </w:p>
    <w:p w:rsidR="00B3448B" w:rsidRPr="00D46881" w:rsidRDefault="00B3448B" w:rsidP="00B3448B">
      <w:r w:rsidRPr="00D46881">
        <w:t>Наименование организации:</w:t>
      </w:r>
      <w:r w:rsidRPr="00D46881">
        <w:rPr>
          <w:rStyle w:val="a9"/>
        </w:rPr>
        <w:t xml:space="preserve"> </w:t>
      </w:r>
      <w:r w:rsidRPr="00D46881">
        <w:rPr>
          <w:rStyle w:val="a9"/>
        </w:rPr>
        <w:fldChar w:fldCharType="begin"/>
      </w:r>
      <w:r w:rsidRPr="00D46881">
        <w:rPr>
          <w:rStyle w:val="a9"/>
        </w:rPr>
        <w:instrText xml:space="preserve"> DOCVARIABLE org_name \* MERGEFORMAT </w:instrText>
      </w:r>
      <w:r w:rsidRPr="00D46881">
        <w:rPr>
          <w:rStyle w:val="a9"/>
        </w:rPr>
        <w:fldChar w:fldCharType="separate"/>
      </w:r>
      <w:r w:rsidR="00F42D47" w:rsidRPr="00F42D47">
        <w:rPr>
          <w:rStyle w:val="a9"/>
        </w:rPr>
        <w:t xml:space="preserve"> Краевое государственное бюджетное учреждение здравоохранения «Енисейская районная больница» </w:t>
      </w:r>
      <w:r w:rsidRPr="00D46881">
        <w:rPr>
          <w:rStyle w:val="a9"/>
        </w:rPr>
        <w:fldChar w:fldCharType="end"/>
      </w:r>
      <w:r w:rsidRPr="00D46881">
        <w:rPr>
          <w:rStyle w:val="a9"/>
        </w:rPr>
        <w:t> </w:t>
      </w:r>
    </w:p>
    <w:p w:rsidR="009A1326" w:rsidRPr="00D46881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D46881" w:rsidTr="00F42D47">
        <w:trPr>
          <w:trHeight w:val="597"/>
          <w:tblHeader/>
          <w:jc w:val="center"/>
        </w:trPr>
        <w:tc>
          <w:tcPr>
            <w:tcW w:w="905" w:type="dxa"/>
            <w:vMerge w:val="restart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D46881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D46881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4688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D46881" w:rsidTr="00F42D47">
        <w:trPr>
          <w:trHeight w:val="312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46881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D46881" w:rsidTr="00F42D47">
        <w:trPr>
          <w:cantSplit/>
          <w:trHeight w:val="2306"/>
          <w:tblHeader/>
          <w:jc w:val="center"/>
        </w:trPr>
        <w:tc>
          <w:tcPr>
            <w:tcW w:w="905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46881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D46881">
              <w:rPr>
                <w:rFonts w:ascii="Times New Roman" w:hAnsi="Times New Roman"/>
                <w:sz w:val="16"/>
                <w:szCs w:val="16"/>
              </w:rPr>
              <w:t>к</w:t>
            </w:r>
            <w:r w:rsidRPr="00D46881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D46881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881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D46881" w:rsidTr="00F42D47">
        <w:trPr>
          <w:tblHeader/>
          <w:jc w:val="center"/>
        </w:trPr>
        <w:tc>
          <w:tcPr>
            <w:tcW w:w="905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D4688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D46881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88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D46881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D4688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ОБЩЕБОЛЬНИЧНЫЙ МЕДИЦИ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1047" w:type="dxa"/>
            <w:vAlign w:val="center"/>
          </w:tcPr>
          <w:p w:rsidR="00F42D47" w:rsidRPr="00D46881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Главный врач</w:t>
            </w:r>
          </w:p>
        </w:tc>
        <w:tc>
          <w:tcPr>
            <w:tcW w:w="1047" w:type="dxa"/>
            <w:vAlign w:val="center"/>
          </w:tcPr>
          <w:p w:rsidR="00F42D47" w:rsidRPr="00D46881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Pr="00D46881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Заместитель главного врача по мед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цинской части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Заместитель главного врача по мед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цинскому обслуживанию населения района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Заместитель главного врача по детству и родовспоможению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 клинический фармаколог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Стерилизационный кабинет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Кабинет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Кабинет дезинфекции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 АСУ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Начальник отдела АСУ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(14А)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lastRenderedPageBreak/>
              <w:t>Системный администратор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(7)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17А; 18А; 19А; 20А; 21А; 22А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 (16А)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22А (16А)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(7)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24А; 25А; 26А; 27А; 28А; 29А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24А (23А)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 (23А)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 (23А)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(23А)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lastRenderedPageBreak/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Начальник гаража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Механик гаража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Аккумуляторщик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(4)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50А; 51А; 52А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(49А)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(49А)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 (49А)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специализированного автом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биля; автомобиль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специализированного автом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биля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Машинист экскаватора; экскаватор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ХОЗЯЙСТВЕННАЯ СЛУЖБА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Кладовщик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Вахтер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(6)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62А (61А)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Вахтер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Гардеробщик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(4)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64А; 65А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64А (63А)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Гардеробщик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 (63А)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Гардеробщик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Лифтер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(6)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67А; 68А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Лифтер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68А (66А)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Лифтер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Машинист насосной станции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Рабочий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(8)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72А; 73А; 74А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72А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(71А)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lastRenderedPageBreak/>
              <w:t>Слесарь-сантехник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73А (71А)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74А (71А)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Столяр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(10)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77А; 78А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77А (76А)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78А (76А)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Электрик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Электромонтер по ремонту лифтов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(5)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82А; 83А; 84А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82А (81А)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83А (81А)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84А (81А)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(9)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86А; 87А; 88А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86А (85А)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87А (85А)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88А (85А)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Штукатур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Маляр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Плотник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Слесарь по ремонту кислородного об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рудования под давлением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Прачечная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Рабочий прачечной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ПИЩЕБЛОК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Шеф-повар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Кладовщик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Кухонный работник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ИНФЕКЦИОННОЕ ОТДЕЛЕНИЕ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Буфетчица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Уборщица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АКУШЕРСКО-ГИНЕКОЛОГИЧЕСКАЯ СЛУЖБА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хирургическим отделен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ем, врач-хирург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Врач-хирург (койки дневного пребыв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Врач-хирург (койки круглосуточного пребывания)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(4)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112А (111А)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АНЕСТЕЗИОЛОГ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ИИ-РЕАНИМАЦИИ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отделением анестезиол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гии-реанимации, врач-анестезиолог-реаниматолог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Врач-анестезиолог-реаниматолог пал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ты интенсивной 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Врач-анестезиолог-реаниматолог пал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ты интенсивной 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Врач-анестезиолог-реаниматолог (х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рургия, травматология, гинекология, стоматология)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(11)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118А (117А)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ТРАВМАТОЛОГИЧЕСКОЕ ОТД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ЛЕНИЕ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травматологическим отд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лением, врач-травматолог (с ведением больных)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</w:t>
            </w:r>
          </w:p>
        </w:tc>
        <w:tc>
          <w:tcPr>
            <w:tcW w:w="334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Врач-травматолог-ортопед (круглос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у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точный стационар)</w:t>
            </w:r>
          </w:p>
          <w:p w:rsidR="009E6E98" w:rsidRPr="00F42D47" w:rsidRDefault="009E6E9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 (дневной стационар)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 перевязочной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терапевтическим отдел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нием, 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(10)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130А (129А)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Буфетчица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Уборщица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НЕВРОЛОГИЧЕСКОЕ ОТДЕЛ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неврологическим отдел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нием, врач-невролог (с ведением бол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ных)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(6)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140А (139А)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(5)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144А (143А)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Буфетчица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Уборщица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ПРОТИВОТУБЕРКУЛЕЗНОЕ О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ДЕЛЕНИЕ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противотуберкулёзным отделением, врач-фтизиатр (с ведением больных)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(7)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150А (149А)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Буфетчица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(5)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155А (154А)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ПРИЕМНОЕ ОТДЕЛЕНИЕ ТЕР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дежурный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приёмного отдел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ПРИЕМНОЕ ОТДЕЛЕНИЕ ХИРУ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ГИИ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Врач-хирург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приёмного отдел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ДНЕВНОЙ СТАЦИОНАР (МНОГ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ПРОФИЛЬНЫЙ)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стационаром, 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Уборщица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ВЗРОСЛАЯ  ПОЛИКЛИНИКА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поликлиникой, 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Врач-отоларинголог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Врач-уролог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Врач-фтизиатр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врача-фтизиатра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(6)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180А; 181А;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182А; 183А; 184А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180А (179А)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181А (179А)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182А (179А)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183А (179А)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184А (179А)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поликлиникой, врач-педиатр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Врач-невролог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Врач-отоларинголог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Врач-психиатр детский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Врач-фтизиатр участковый детский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врача-фтизиатра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СТОМАТОЛОГИЧЕСКАЯ ПОЛ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КЛИНИКА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Врач-стоматолог-хирург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195 </w:t>
            </w:r>
          </w:p>
        </w:tc>
        <w:tc>
          <w:tcPr>
            <w:tcW w:w="334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  <w:p w:rsidR="009E6E98" w:rsidRPr="00F42D47" w:rsidRDefault="009E6E9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ЗУБОПРОТЕЗНЫЙ КАБИНЕТ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Зубной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лабораторией, врач клин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ческой лабораторной диагностики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205А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(4)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206А; 207А; 208А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206А (205А)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207А (205А)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208А (205А)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Фельдшер-лаборант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(13)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211А; 212А; 213А; 214А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211А (210А)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212А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(210А)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lastRenderedPageBreak/>
              <w:t>Медицинский лабораторный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213А (210А)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214А (210А)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Мойщик посуды и ампул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(6)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217А; 218А; 219А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217А (216А)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Мойщик посуды и ампул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218А (216А)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Мойщик посуды и ампул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219А (216А)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Мойщик посуды и ампул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221А (220А)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ЛУЧЕВОЙ ДИАГН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СТИКИ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Рентгенокабинет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Рентгенолаборант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Флюрокабинет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Рентгенолаборант (флюро)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Кабинет рентгеновской компьютерной томографии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Рентгенолаборант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СКОРОЙ МЕД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отделением, врач скорой медицинской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 скорой медицинской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Старший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по приему вызовов и перед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че их выездным бригадам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санзаданий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(4)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244А (243А)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ПАТОЛОГО-МОРФОЛОГИЧЕСКОЕ ОТДЕЛ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Врач-патологоанатом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247 </w:t>
            </w:r>
          </w:p>
        </w:tc>
        <w:tc>
          <w:tcPr>
            <w:tcW w:w="334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  <w:p w:rsidR="009E6E98" w:rsidRPr="00F42D47" w:rsidRDefault="009E6E9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СЕСТРИНСКОГО УХОДА, с. Епишино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отделением, врач ОВП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(5)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251А (250А)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Санитарка-ванщица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Кухонный работник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Гладильщица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Буфетчица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УЧАСТКОВАЯ БОЛЬНИЦА, с. Н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вокаргино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участковой больницей, врач-терапевт (с ведением больных в круглосуточном стационаре)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Истопник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Кухонный работник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СТАЦИОНАР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 (пост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вая)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Койки сестринского ухода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 (пост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вая)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АМБУЛАТОРИЯ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тер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певта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пед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стоматолога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Уборщица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290 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скорой медицинской помощи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автомобиля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Уборщица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брат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УЧАСТКОВАЯ БОЛЬНИЦА, п. Н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воназимово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участковой больницей, врач ОВП (с ведением коек круглос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у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точного пребывания)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Кухонный работник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СТАЦИОНАР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ОТДЕЛЕНИЕ ОБЩЕЙ ВРАЧЕБНОЙ ПРАКТИКИ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 общей пра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к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тики (семейного врача)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стоматолога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УЧАСТКОВАЯ БОЛЬНИЦА, п. По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тёсово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участковой больницей, врач-хирург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Кухонный работник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Электрик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СТАЦИОНАР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Врач-педиатр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АМБУЛАТОРИЯ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347А (346А)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348А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тер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певта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349А (348А)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тер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певта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пед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Врач-педиатр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Врач-отоларинголог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354 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отоларинголога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6.6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Зубной врач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Врач-хирург (с ведением коек дневного пребывания)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Зубной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кабинета функци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нальной диагностики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Рентгенолаборант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Лаборант клинической диагностики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учебных заведений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(4)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377А; 378А; 379А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377А (376А)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378А (376А)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379А (376А)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автомобиля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УЧАСТКОВАЯ БОЛЬНИЦА, с. Я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цево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ОБЩЕБОЛЬНИЧНЫЕ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участковой больницей, врач-педиатр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Кастелянша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Истопник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Кухонный работник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Повар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Электрик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399А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400А (399А)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СТАЦИОНАР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Койки круглосуточного стационара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Санитарка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Буфетчица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Койки дневного стационара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Койки сестринского ухода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Гладильщица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Буфетчица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АМБУЛАТОРИЯ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Врач-педиатр участковый (с ведением коек круглосуточного и дневного  пр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е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бывания)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пед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Врач-акушер-гинеколог (с ведением коек дневного пребывания)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 (с ведением коек дневного пребывания)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стоматолога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Рентгенолаборант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СКОРАЯ МЕДИЦИНСКАЯ ПОМОЩЬ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автомобиля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автомобиля СМП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Уборщица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ВРАЧЕБНАЯ АМБУЛАТОРИЯ, с. Верхнепашино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участковой больницей, врач-педиатр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Зубной врач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тер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певта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 пед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атра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функциональной диагностики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санитарного автотранспорта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ВРАЧЕБНАЯ АМБУЛАТОРИЯ, с. Озерное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амбулаторией, врач-педиатр (с ведением больных)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школы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Зубной техник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ВРАЧЕБНАЯ АМБУЛАТОРИЯ, п. Шапкино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Лаборант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санитарного автотранспорта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ОБЩЕЙ ВРАЧЕБНОЙ ПРАКТИКИ (семейной медицины) с. Абалаково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 общей пра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к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тики (семейного врача)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 стоматолога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санитарного автотранспорта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ОБЩЕЙ ВРАЧЕБНОЙ ПРАКТИКИ (семейной медицины) п. Высокогорский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 общей пра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к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тики (семейного врача)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санитарного автотранспорта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502 </w:t>
            </w:r>
          </w:p>
        </w:tc>
        <w:tc>
          <w:tcPr>
            <w:tcW w:w="334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  <w:p w:rsidR="005A01A1" w:rsidRPr="00F42D47" w:rsidRDefault="005A01A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ОБЩЕЙ ВРАЧЕБНОЙ ПРАКТИКИ (семейной медицины), с. Епишино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 общей пра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к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тики (семейного врача)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хозяйством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 санитарного автотранспорта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ОТДЕЛЕНИЕ ОБЩЕЙ ВРАЧЕБНОЙ ПРАКТИКИ (семейной медицины), п. Усть-Кемь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врача общей пра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к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тики (семейного врача)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 (медицинская сестра) школ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но-дошкольного учреждения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ГОРОДИЩЕНСКИЙ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ПЛОТБИЩЕНСКИЙ (модульный)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ПОДГОРНОВСКИЙ (модульный)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ПОГОДАЕВСКИЙ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школы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ПОТАПОВСКИЙ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МАЛОБЕЛЬСКИЙ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Истопник (на отопительный сезон)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540 </w:t>
            </w:r>
          </w:p>
        </w:tc>
        <w:tc>
          <w:tcPr>
            <w:tcW w:w="334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  <w:p w:rsidR="005A01A1" w:rsidRPr="00F42D47" w:rsidRDefault="005A01A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ГОРСКОЙ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УСТЬ-ТУНГУССКИЙ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ЖЕЛЕЗНОДОРОЖНЫЙ (модул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ный)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ЧАЛБЫШЕВСКИЙ (модульный)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Водитель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БАЙКАЛЬСКИЙ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медсестра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Сторож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НАЗИМОВСКИЙ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акушерка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Истопник (на отопительный сезон)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КРИВЛЯКСКИЙ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МАЙСКИЙ ФАП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ФАПом - 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2.9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ОБЩЕБОЛЬНИЧНЫЙ НЕМЕД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F42D47">
              <w:rPr>
                <w:rFonts w:ascii="Times New Roman" w:hAnsi="Times New Roman"/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по маркетингу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Юрисконсульт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Секретарь руководителя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Отдел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Ведущий 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(7)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576А; 577А; 578А; 579А; 580А; 581А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576А (575А)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577А (575А)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578А (575А)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579А (575А)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580А (575А)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581А (575А)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отдела кадров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Отдел по гражданской обороне и  м</w:t>
            </w: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билизационной работе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Специалист по пожарной безопасности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Финансово-экономическая служба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Заместитель главного врача по по эк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sz w:val="18"/>
                <w:szCs w:val="18"/>
              </w:rPr>
              <w:t>номическим вопросам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(3)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586А; 587А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586А (585А)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587А (585А)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Ведущий экономист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(3)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591А; 592А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591А (590А)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592А (590А)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Бухгалтерия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Группа по учету материальных ценн</w:t>
            </w: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</w:t>
            </w: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стей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Ведущий 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596А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(5)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597А; 598А; 599А; 600А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597А (596А)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598А (596А)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599А (596А)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600А (596А)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Группа по расчетам и заработной пл</w:t>
            </w: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те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601 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602А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(5)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603А; 604А; 605А; 606А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603А (602А)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604А (602А)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605А (602А)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606А (602А)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Группа по финансовому учету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(3)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608А; 609А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608А (607А)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609А (607А)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Бухгалтер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42D47">
              <w:rPr>
                <w:rFonts w:ascii="Times New Roman" w:hAnsi="Times New Roman"/>
                <w:i/>
                <w:sz w:val="18"/>
                <w:szCs w:val="18"/>
              </w:rPr>
              <w:t>Отдел медицинской статистики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Заведующий отделом медицинской статистики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(2)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612А (611А)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Фельдшер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613 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614А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(5)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615А; 616А; 617А; 618А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615А (614А)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616А (614А)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617А (614А)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618А (614А)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Статистик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42D47" w:rsidRPr="00D46881" w:rsidTr="00662AFC">
        <w:trPr>
          <w:jc w:val="center"/>
        </w:trPr>
        <w:tc>
          <w:tcPr>
            <w:tcW w:w="90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620 </w:t>
            </w:r>
          </w:p>
        </w:tc>
        <w:tc>
          <w:tcPr>
            <w:tcW w:w="3347" w:type="dxa"/>
            <w:vAlign w:val="center"/>
          </w:tcPr>
          <w:p w:rsidR="00F42D47" w:rsidRP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2D47">
              <w:rPr>
                <w:rFonts w:ascii="Times New Roman" w:hAnsi="Times New Roman"/>
                <w:sz w:val="18"/>
                <w:szCs w:val="18"/>
              </w:rPr>
              <w:t>Архивариус</w:t>
            </w:r>
          </w:p>
        </w:tc>
        <w:tc>
          <w:tcPr>
            <w:tcW w:w="1047" w:type="dxa"/>
            <w:vAlign w:val="center"/>
          </w:tcPr>
          <w:p w:rsidR="00F42D47" w:rsidRDefault="00F42D47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F42D47" w:rsidRDefault="00F42D47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D46881" w:rsidRDefault="0065289A" w:rsidP="009A1326">
      <w:pPr>
        <w:rPr>
          <w:sz w:val="18"/>
          <w:szCs w:val="18"/>
        </w:rPr>
      </w:pPr>
    </w:p>
    <w:p w:rsidR="009D6532" w:rsidRPr="00D46881" w:rsidRDefault="009D6532" w:rsidP="009D6532">
      <w:r w:rsidRPr="00D46881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D46881" w:rsidTr="00D4688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46881" w:rsidRDefault="00F42D47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D46881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D46881" w:rsidRDefault="00F42D47" w:rsidP="009D6532">
            <w:pPr>
              <w:pStyle w:val="aa"/>
            </w:pPr>
            <w:r>
              <w:t>Омельчук Ю.Е.</w:t>
            </w: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</w:pPr>
          </w:p>
        </w:tc>
      </w:tr>
      <w:tr w:rsidR="009D6532" w:rsidRPr="00D46881" w:rsidTr="00D4688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D468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r w:rsidRPr="00D468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r w:rsidRPr="00D4688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r w:rsidRPr="00D46881">
              <w:rPr>
                <w:vertAlign w:val="superscript"/>
              </w:rPr>
              <w:t>(дата)</w:t>
            </w:r>
          </w:p>
        </w:tc>
      </w:tr>
    </w:tbl>
    <w:p w:rsidR="009D6532" w:rsidRPr="00D46881" w:rsidRDefault="009D6532" w:rsidP="009D6532">
      <w:r w:rsidRPr="00D46881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D46881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46881" w:rsidRDefault="00F42D47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цинскому обслуживанию населения района</w:t>
            </w:r>
          </w:p>
        </w:tc>
        <w:tc>
          <w:tcPr>
            <w:tcW w:w="283" w:type="dxa"/>
            <w:vAlign w:val="bottom"/>
          </w:tcPr>
          <w:p w:rsidR="009D6532" w:rsidRPr="00D46881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D46881" w:rsidRDefault="00F42D47" w:rsidP="009D6532">
            <w:pPr>
              <w:pStyle w:val="aa"/>
            </w:pPr>
            <w:r>
              <w:t>Веретнова Д.В.</w:t>
            </w: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</w:pPr>
          </w:p>
        </w:tc>
      </w:tr>
      <w:tr w:rsidR="009D6532" w:rsidRPr="00D46881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D4688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r w:rsidRPr="00D4688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r w:rsidRPr="00D4688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46881" w:rsidRDefault="009D6532" w:rsidP="009D6532">
            <w:pPr>
              <w:pStyle w:val="aa"/>
              <w:rPr>
                <w:vertAlign w:val="superscript"/>
              </w:rPr>
            </w:pPr>
            <w:r w:rsidRPr="00D46881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Заместитель главного врача по детству и родовспоможению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Касаткина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Галактионова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Сидорова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Власов П.П.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Начальник АХС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Черемных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Начальник гаража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Браенко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Решетнева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Сабирова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Ларикова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Фельдшер отдела медицинской стат</w:t>
            </w:r>
            <w:r>
              <w:t>и</w:t>
            </w:r>
            <w:r>
              <w:t>стики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Кухарская Л.М.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  <w:r>
              <w:t>Шаповаленко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D47" w:rsidRPr="00F42D47" w:rsidRDefault="00F42D47" w:rsidP="009D6532">
            <w:pPr>
              <w:pStyle w:val="aa"/>
            </w:pPr>
          </w:p>
        </w:tc>
      </w:tr>
      <w:tr w:rsidR="00F42D47" w:rsidRPr="00F42D47" w:rsidTr="00F42D47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D47" w:rsidRPr="00F42D47" w:rsidRDefault="00F42D47" w:rsidP="009D6532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</w:tbl>
    <w:p w:rsidR="004F2F19" w:rsidRPr="00D46881" w:rsidRDefault="004F2F19" w:rsidP="004F2F19"/>
    <w:p w:rsidR="004F2F19" w:rsidRPr="00D46881" w:rsidRDefault="004F2F19" w:rsidP="004F2F19">
      <w:r w:rsidRPr="00D46881">
        <w:t>Эксперт(</w:t>
      </w:r>
      <w:r w:rsidR="00662AFC" w:rsidRPr="00D46881">
        <w:t>-</w:t>
      </w:r>
      <w:r w:rsidRPr="00D46881">
        <w:t xml:space="preserve">ы) </w:t>
      </w:r>
      <w:r w:rsidR="00662AFC" w:rsidRPr="00D46881">
        <w:t>организации, проводившей специальную оценку условий труда</w:t>
      </w:r>
      <w:r w:rsidRPr="00D46881">
        <w:t>:</w:t>
      </w: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685"/>
        <w:gridCol w:w="284"/>
        <w:gridCol w:w="1701"/>
      </w:tblGrid>
      <w:tr w:rsidR="004F2F19" w:rsidRPr="00F42D47" w:rsidTr="00F42D4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42D47" w:rsidRDefault="00F42D47" w:rsidP="004F2F19">
            <w:pPr>
              <w:pStyle w:val="aa"/>
            </w:pPr>
            <w:r w:rsidRPr="00F42D47">
              <w:t>инженер-эксперт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42D47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42D47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42D47" w:rsidRDefault="004F2F19" w:rsidP="004F2F19">
            <w:pPr>
              <w:pStyle w:val="aa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42D47" w:rsidRDefault="00F42D47" w:rsidP="004F2F19">
            <w:pPr>
              <w:pStyle w:val="aa"/>
            </w:pPr>
            <w:r w:rsidRPr="00F42D47">
              <w:t>Майнагашева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F42D47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F42D47" w:rsidRDefault="0046330F" w:rsidP="004F2F19">
            <w:pPr>
              <w:pStyle w:val="aa"/>
            </w:pPr>
            <w:r>
              <w:t>30.10.2018</w:t>
            </w:r>
          </w:p>
        </w:tc>
      </w:tr>
      <w:tr w:rsidR="004F2F19" w:rsidRPr="00F42D47" w:rsidTr="00F42D4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F2F19" w:rsidRPr="00F42D47" w:rsidRDefault="00F42D47" w:rsidP="004F2F19">
            <w:pPr>
              <w:pStyle w:val="aa"/>
              <w:rPr>
                <w:b/>
                <w:vertAlign w:val="superscript"/>
              </w:rPr>
            </w:pPr>
            <w:r w:rsidRPr="00F42D4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4F2F19" w:rsidRPr="00F42D47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F2F19" w:rsidRPr="00F42D47" w:rsidRDefault="00F42D47" w:rsidP="004F2F19">
            <w:pPr>
              <w:pStyle w:val="aa"/>
              <w:rPr>
                <w:b/>
                <w:vertAlign w:val="superscript"/>
              </w:rPr>
            </w:pPr>
            <w:r w:rsidRPr="00F42D4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F2F19" w:rsidRPr="00F42D47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4F2F19" w:rsidRPr="00F42D47" w:rsidRDefault="00F42D47" w:rsidP="004F2F19">
            <w:pPr>
              <w:pStyle w:val="aa"/>
              <w:rPr>
                <w:b/>
                <w:vertAlign w:val="superscript"/>
              </w:rPr>
            </w:pPr>
            <w:r w:rsidRPr="00F42D4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4F2F19" w:rsidRPr="00F42D47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F2F19" w:rsidRPr="00F42D47" w:rsidRDefault="00F42D47" w:rsidP="004F2F19">
            <w:pPr>
              <w:pStyle w:val="aa"/>
              <w:rPr>
                <w:vertAlign w:val="superscript"/>
              </w:rPr>
            </w:pPr>
            <w:r w:rsidRPr="00F42D47">
              <w:rPr>
                <w:vertAlign w:val="superscript"/>
              </w:rPr>
              <w:t>(дата)</w:t>
            </w:r>
          </w:p>
        </w:tc>
      </w:tr>
    </w:tbl>
    <w:p w:rsidR="008F0DC7" w:rsidRDefault="008F0DC7" w:rsidP="009D6532">
      <w:pPr>
        <w:pStyle w:val="ConsPlusNonformat"/>
        <w:widowControl/>
        <w:spacing w:before="120" w:after="120"/>
        <w:jc w:val="both"/>
      </w:pPr>
    </w:p>
    <w:p w:rsidR="008F0DC7" w:rsidRDefault="008F0DC7">
      <w:pPr>
        <w:rPr>
          <w:rFonts w:ascii="Courier New" w:hAnsi="Courier New" w:cs="Courier New"/>
          <w:sz w:val="20"/>
        </w:rPr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902021" cy="9775457"/>
            <wp:effectExtent l="0" t="7937" r="5397" b="5398"/>
            <wp:docPr id="1" name="Рисунок 1" descr="C:\Documents and Settings\User_p204\Рабочий стол\Решетнева\33 из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_p204\Рабочий стол\Решетнева\33 из 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91210" cy="97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F1" w:rsidRPr="00D46881" w:rsidRDefault="008F0DC7" w:rsidP="009D6532">
      <w:pPr>
        <w:pStyle w:val="ConsPlusNonformat"/>
        <w:widowControl/>
        <w:spacing w:before="120" w:after="120"/>
        <w:jc w:val="both"/>
      </w:pPr>
      <w:bookmarkStart w:id="7" w:name="_GoBack"/>
      <w:r>
        <w:rPr>
          <w:noProof/>
        </w:rPr>
        <w:lastRenderedPageBreak/>
        <w:drawing>
          <wp:inline distT="0" distB="0" distL="0" distR="0">
            <wp:extent cx="6504242" cy="9212075"/>
            <wp:effectExtent l="0" t="1588" r="0" b="0"/>
            <wp:docPr id="2" name="Рисунок 2" descr="C:\Documents and Settings\User_p204\Рабочий стол\Решетнева\34 из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_p204\Рабочий стол\Решетнева\34 из 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94649" cy="91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sectPr w:rsidR="00E458F1" w:rsidRPr="00D46881" w:rsidSect="00020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9D" w:rsidRDefault="00E22D9D" w:rsidP="0056229E">
      <w:r>
        <w:separator/>
      </w:r>
    </w:p>
  </w:endnote>
  <w:endnote w:type="continuationSeparator" w:id="0">
    <w:p w:rsidR="00E22D9D" w:rsidRDefault="00E22D9D" w:rsidP="0056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47" w:rsidRDefault="00F42D4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9E" w:rsidRPr="00645542" w:rsidRDefault="0056229E">
    <w:pPr>
      <w:pStyle w:val="ad"/>
      <w:jc w:val="right"/>
      <w:rPr>
        <w:sz w:val="16"/>
      </w:rPr>
    </w:pPr>
    <w:r w:rsidRPr="00645542">
      <w:rPr>
        <w:sz w:val="16"/>
      </w:rPr>
      <w:t xml:space="preserve">Страница </w:t>
    </w:r>
    <w:r w:rsidRPr="00645542">
      <w:rPr>
        <w:bCs/>
        <w:sz w:val="16"/>
        <w:szCs w:val="24"/>
      </w:rPr>
      <w:fldChar w:fldCharType="begin"/>
    </w:r>
    <w:r w:rsidRPr="00645542">
      <w:rPr>
        <w:bCs/>
        <w:sz w:val="16"/>
      </w:rPr>
      <w:instrText>PAGE</w:instrText>
    </w:r>
    <w:r w:rsidRPr="00645542">
      <w:rPr>
        <w:bCs/>
        <w:sz w:val="16"/>
        <w:szCs w:val="24"/>
      </w:rPr>
      <w:fldChar w:fldCharType="separate"/>
    </w:r>
    <w:r w:rsidR="008F0DC7">
      <w:rPr>
        <w:bCs/>
        <w:noProof/>
        <w:sz w:val="16"/>
      </w:rPr>
      <w:t>36</w:t>
    </w:r>
    <w:r w:rsidRPr="00645542">
      <w:rPr>
        <w:bCs/>
        <w:sz w:val="16"/>
        <w:szCs w:val="24"/>
      </w:rPr>
      <w:fldChar w:fldCharType="end"/>
    </w:r>
    <w:r w:rsidRPr="00645542">
      <w:rPr>
        <w:sz w:val="16"/>
      </w:rPr>
      <w:t xml:space="preserve"> из </w:t>
    </w:r>
    <w:r w:rsidRPr="00645542">
      <w:rPr>
        <w:bCs/>
        <w:sz w:val="16"/>
        <w:szCs w:val="24"/>
      </w:rPr>
      <w:fldChar w:fldCharType="begin"/>
    </w:r>
    <w:r w:rsidRPr="00645542">
      <w:rPr>
        <w:bCs/>
        <w:sz w:val="16"/>
      </w:rPr>
      <w:instrText>NUMPAGES</w:instrText>
    </w:r>
    <w:r w:rsidRPr="00645542">
      <w:rPr>
        <w:bCs/>
        <w:sz w:val="16"/>
        <w:szCs w:val="24"/>
      </w:rPr>
      <w:fldChar w:fldCharType="separate"/>
    </w:r>
    <w:r w:rsidR="008F0DC7">
      <w:rPr>
        <w:bCs/>
        <w:noProof/>
        <w:sz w:val="16"/>
      </w:rPr>
      <w:t>36</w:t>
    </w:r>
    <w:r w:rsidRPr="00645542">
      <w:rPr>
        <w:bCs/>
        <w:sz w:val="16"/>
        <w:szCs w:val="24"/>
      </w:rPr>
      <w:fldChar w:fldCharType="end"/>
    </w:r>
  </w:p>
  <w:p w:rsidR="0056229E" w:rsidRPr="00645542" w:rsidRDefault="0056229E">
    <w:pPr>
      <w:pStyle w:val="ad"/>
      <w:rPr>
        <w:i/>
        <w:sz w:val="16"/>
      </w:rPr>
    </w:pPr>
    <w:r w:rsidRPr="00645542">
      <w:rPr>
        <w:i/>
        <w:sz w:val="16"/>
      </w:rPr>
      <w:t>Перечень рабочих мест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47" w:rsidRDefault="00F42D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9D" w:rsidRDefault="00E22D9D" w:rsidP="0056229E">
      <w:r>
        <w:separator/>
      </w:r>
    </w:p>
  </w:footnote>
  <w:footnote w:type="continuationSeparator" w:id="0">
    <w:p w:rsidR="00E22D9D" w:rsidRDefault="00E22D9D" w:rsidP="00562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47" w:rsidRDefault="00F42D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47" w:rsidRDefault="00F42D4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47" w:rsidRDefault="00F42D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    "/>
    <w:docVar w:name="doc_type" w:val="4"/>
    <w:docVar w:name="org_guid" w:val="2672824AC9734766B24225238CE19DF7"/>
    <w:docVar w:name="org_id" w:val="1"/>
    <w:docVar w:name="org_name" w:val=" Краевое государственное бюджетное учреждение здравоохранения «Енисейская районная больница» "/>
    <w:docVar w:name="pers_guids" w:val="4014FD2040F44DDCAC83831096137AC8@080-761-175 61"/>
    <w:docVar w:name="pers_snils" w:val="4014FD2040F44DDCAC83831096137AC8@080-761-175 61"/>
    <w:docVar w:name="pred_dolg" w:val="Заместитель главного врача по медицинской части"/>
    <w:docVar w:name="pred_fio" w:val="Омельчук Ю.Е."/>
    <w:docVar w:name="rbtd_name" w:val="Краевое государственное бюджетное учреждение здравоохранения «Енисейская районная больница»"/>
    <w:docVar w:name="sv_docs" w:val="1"/>
  </w:docVars>
  <w:rsids>
    <w:rsidRoot w:val="00F42D47"/>
    <w:rsid w:val="0002033E"/>
    <w:rsid w:val="000C5130"/>
    <w:rsid w:val="00196135"/>
    <w:rsid w:val="001A7AC3"/>
    <w:rsid w:val="001F2E26"/>
    <w:rsid w:val="00237B32"/>
    <w:rsid w:val="002D0458"/>
    <w:rsid w:val="003A1C01"/>
    <w:rsid w:val="003A2259"/>
    <w:rsid w:val="003C79E5"/>
    <w:rsid w:val="0046330F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229E"/>
    <w:rsid w:val="005645F0"/>
    <w:rsid w:val="00572AE0"/>
    <w:rsid w:val="0057637B"/>
    <w:rsid w:val="00584289"/>
    <w:rsid w:val="005A01A1"/>
    <w:rsid w:val="005F64E6"/>
    <w:rsid w:val="00645542"/>
    <w:rsid w:val="0065289A"/>
    <w:rsid w:val="00662AFC"/>
    <w:rsid w:val="0067226F"/>
    <w:rsid w:val="00725C51"/>
    <w:rsid w:val="00794271"/>
    <w:rsid w:val="00820552"/>
    <w:rsid w:val="008F0DC7"/>
    <w:rsid w:val="00910A4C"/>
    <w:rsid w:val="009647F7"/>
    <w:rsid w:val="00985853"/>
    <w:rsid w:val="009A1326"/>
    <w:rsid w:val="009D6532"/>
    <w:rsid w:val="009E6E98"/>
    <w:rsid w:val="00A026A4"/>
    <w:rsid w:val="00A67508"/>
    <w:rsid w:val="00A67BD9"/>
    <w:rsid w:val="00B12F45"/>
    <w:rsid w:val="00B3448B"/>
    <w:rsid w:val="00BA560A"/>
    <w:rsid w:val="00C0355B"/>
    <w:rsid w:val="00C93056"/>
    <w:rsid w:val="00C9355E"/>
    <w:rsid w:val="00C97ECC"/>
    <w:rsid w:val="00CA048C"/>
    <w:rsid w:val="00CA2E96"/>
    <w:rsid w:val="00CD2568"/>
    <w:rsid w:val="00D11966"/>
    <w:rsid w:val="00D3577F"/>
    <w:rsid w:val="00D46881"/>
    <w:rsid w:val="00DC0F74"/>
    <w:rsid w:val="00DD6622"/>
    <w:rsid w:val="00E22D9D"/>
    <w:rsid w:val="00E25119"/>
    <w:rsid w:val="00E458F1"/>
    <w:rsid w:val="00EB7BDE"/>
    <w:rsid w:val="00EC5373"/>
    <w:rsid w:val="00F262EE"/>
    <w:rsid w:val="00F42D4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22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6229E"/>
    <w:rPr>
      <w:sz w:val="24"/>
    </w:rPr>
  </w:style>
  <w:style w:type="paragraph" w:styleId="ad">
    <w:name w:val="footer"/>
    <w:basedOn w:val="a"/>
    <w:link w:val="ae"/>
    <w:uiPriority w:val="99"/>
    <w:rsid w:val="005622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6229E"/>
    <w:rPr>
      <w:sz w:val="24"/>
    </w:rPr>
  </w:style>
  <w:style w:type="paragraph" w:styleId="af">
    <w:name w:val="Balloon Text"/>
    <w:basedOn w:val="a"/>
    <w:link w:val="af0"/>
    <w:rsid w:val="008F0D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F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622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6229E"/>
    <w:rPr>
      <w:sz w:val="24"/>
    </w:rPr>
  </w:style>
  <w:style w:type="paragraph" w:styleId="ad">
    <w:name w:val="footer"/>
    <w:basedOn w:val="a"/>
    <w:link w:val="ae"/>
    <w:uiPriority w:val="99"/>
    <w:rsid w:val="005622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6229E"/>
    <w:rPr>
      <w:sz w:val="24"/>
    </w:rPr>
  </w:style>
  <w:style w:type="paragraph" w:styleId="af">
    <w:name w:val="Balloon Text"/>
    <w:basedOn w:val="a"/>
    <w:link w:val="af0"/>
    <w:rsid w:val="008F0D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F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sv_per_rm.dot</Template>
  <TotalTime>24</TotalTime>
  <Pages>1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51766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Алиса С. Майнагашева</dc:creator>
  <cp:lastModifiedBy>p204</cp:lastModifiedBy>
  <cp:revision>6</cp:revision>
  <dcterms:created xsi:type="dcterms:W3CDTF">2018-11-08T00:56:00Z</dcterms:created>
  <dcterms:modified xsi:type="dcterms:W3CDTF">2019-01-14T00:23:00Z</dcterms:modified>
</cp:coreProperties>
</file>